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附件2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ind w:firstLine="560" w:firstLineChars="200"/>
        <w:jc w:val="both"/>
        <w:rPr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根据《广西艺术学院相思湖、南湖校区火灾自动报警系统联网工程第二期项目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招标公告</w:t>
      </w:r>
      <w:bookmarkStart w:id="0" w:name="_GoBack"/>
      <w:bookmarkEnd w:id="0"/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</w:rPr>
        <w:t>工程的施工工作，为保证设计质量及工期，特作以下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严格根据国家及地方有关建设工程法规和规章开展工作。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严格按工期要求完成任务。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施工单位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0F782914"/>
    <w:rsid w:val="17C87298"/>
    <w:rsid w:val="1A44076F"/>
    <w:rsid w:val="1AA16031"/>
    <w:rsid w:val="1FD63C34"/>
    <w:rsid w:val="22455270"/>
    <w:rsid w:val="2FF60229"/>
    <w:rsid w:val="336B4A8C"/>
    <w:rsid w:val="35B77DC0"/>
    <w:rsid w:val="57AE2039"/>
    <w:rsid w:val="63AF62D0"/>
    <w:rsid w:val="6B9030EC"/>
    <w:rsid w:val="6DD22A66"/>
    <w:rsid w:val="743B78BC"/>
    <w:rsid w:val="77072733"/>
    <w:rsid w:val="77084BF5"/>
    <w:rsid w:val="785B6B77"/>
    <w:rsid w:val="7E5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Jianbo_Lee</cp:lastModifiedBy>
  <cp:lastPrinted>2019-07-05T00:32:00Z</cp:lastPrinted>
  <dcterms:modified xsi:type="dcterms:W3CDTF">2021-09-15T10:09:57Z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AD2D4AFE7E3947C4985D8BD73C90F49C</vt:lpwstr>
  </property>
</Properties>
</file>