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hint="eastAsia" w:ascii="宋体" w:hAnsi="宋体" w:cs="楷体"/>
          <w:b/>
          <w:sz w:val="36"/>
          <w:szCs w:val="36"/>
        </w:rPr>
        <w:t>承诺函</w:t>
      </w: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致：广西艺术学院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根据贵方为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广西艺术学院2021年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  <w:lang w:val="en-US" w:eastAsia="zh-CN"/>
        </w:rPr>
        <w:t>办公区饮用水供应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服务采购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项目的招标公告，我方现就有关事项向招标人郑重承诺如下：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1、我方已详细审查全部“招标文件”，包括全部参考资料和有关附件，完全理解并接受招标文件的各项规定和要求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  <w:t>；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2、我方承诺能完全满足本次招标的各项要求，顺利完成本服务项目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  <w:t>；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3、若因我方原因造成项目服务质量未达到本次招标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公告中所提出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的各项要求，我方承担由此给招标人造成的一切损失，并作为不良行为记录在案。</w:t>
      </w:r>
      <w:bookmarkStart w:id="0" w:name="_GoBack"/>
      <w:bookmarkEnd w:id="0"/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3"/>
    <w:rsid w:val="000023DB"/>
    <w:rsid w:val="000623E8"/>
    <w:rsid w:val="0008388F"/>
    <w:rsid w:val="000913CE"/>
    <w:rsid w:val="00265BC0"/>
    <w:rsid w:val="002B0803"/>
    <w:rsid w:val="002E29EF"/>
    <w:rsid w:val="00374E35"/>
    <w:rsid w:val="00400FFE"/>
    <w:rsid w:val="004A78BB"/>
    <w:rsid w:val="005103B7"/>
    <w:rsid w:val="005416CC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9E5ADB"/>
    <w:rsid w:val="009F3C55"/>
    <w:rsid w:val="00AB7191"/>
    <w:rsid w:val="00BB1F00"/>
    <w:rsid w:val="00C85DC8"/>
    <w:rsid w:val="00CF0A30"/>
    <w:rsid w:val="00CF2479"/>
    <w:rsid w:val="00D24F72"/>
    <w:rsid w:val="00DD587C"/>
    <w:rsid w:val="4A5B08F0"/>
    <w:rsid w:val="5E9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23</TotalTime>
  <ScaleCrop>false</ScaleCrop>
  <LinksUpToDate>false</LinksUpToDate>
  <CharactersWithSpaces>377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2019-11-23T03:12:00Z</dcterms:created>
  <dc:creator>wayne</dc:creator>
  <cp:lastModifiedBy>Jianbo_Lee</cp:lastModifiedBy>
  <dcterms:modified xsi:type="dcterms:W3CDTF">2021-04-28T03:10:22Z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4A78772DD46B424BA70C0DC61A1225CA</vt:lpwstr>
  </property>
</Properties>
</file>